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tabs>
          <w:tab w:val="clear" w:pos="720"/>
          <w:tab w:val="left" w:pos="739" w:leader="none"/>
          <w:tab w:val="left" w:pos="1411" w:leader="none"/>
        </w:tabs>
        <w:bidi w:val="0"/>
        <w:spacing w:before="240" w:after="120"/>
        <w:jc w:val="center"/>
        <w:rPr>
          <w:rFonts w:ascii="Arial" w:hAnsi="Arial"/>
          <w:sz w:val="28"/>
          <w:szCs w:val="28"/>
          <w:u w:val="thick"/>
        </w:rPr>
      </w:pPr>
      <w:r>
        <w:rPr>
          <w:rFonts w:ascii="Arial" w:hAnsi="Arial"/>
          <w:sz w:val="28"/>
          <w:szCs w:val="28"/>
          <w:u w:val="thick"/>
        </w:rPr>
        <w:t>1966 Class Reunion Dinner Event</w:t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rFonts w:ascii="Arial" w:hAnsi="Arial"/>
          <w:b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Date: Sunday, August 30</w:t>
      </w:r>
      <w:r>
        <w:rPr>
          <w:rFonts w:ascii="Arial" w:hAnsi="Arial"/>
          <w:b/>
          <w:bCs/>
          <w:color w:val="000000"/>
          <w:sz w:val="26"/>
          <w:szCs w:val="26"/>
          <w:vertAlign w:val="superscript"/>
        </w:rPr>
        <w:t>th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, 2026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Location: Oshkosh Country Club (OCC)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11 W. Ripple Ave, Oshkosh, WI 54902 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TextBody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bidi w:val="0"/>
        <w:jc w:val="left"/>
        <w:rPr/>
      </w:pPr>
      <w:r>
        <w:rPr>
          <w:rFonts w:ascii="Arial" w:hAnsi="Arial"/>
          <w:b/>
          <w:color w:val="000000"/>
          <w:sz w:val="28"/>
          <w:szCs w:val="28"/>
          <w:u w:val="none"/>
        </w:rPr>
        <w:t xml:space="preserve">                                                    </w:t>
      </w:r>
      <w:r>
        <w:rPr>
          <w:rFonts w:ascii="Arial" w:hAnsi="Arial"/>
          <w:b/>
          <w:color w:val="000000"/>
          <w:sz w:val="28"/>
          <w:szCs w:val="28"/>
          <w:u w:val="single"/>
        </w:rPr>
        <w:t>Schedule</w:t>
      </w:r>
    </w:p>
    <w:p>
      <w:pPr>
        <w:pStyle w:val="TextBody"/>
        <w:bidi w:val="0"/>
        <w:jc w:val="left"/>
        <w:rPr>
          <w:rFonts w:ascii="Arial" w:hAnsi="Arial"/>
          <w:b/>
          <w:b/>
          <w:color w:val="000000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 xml:space="preserve">              </w:t>
      </w:r>
    </w:p>
    <w:p>
      <w:pPr>
        <w:pStyle w:val="Normal"/>
        <w:widowControl/>
        <w:tabs>
          <w:tab w:val="clear" w:pos="720"/>
          <w:tab w:val="left" w:pos="1622" w:leader="none"/>
        </w:tabs>
        <w:suppressAutoHyphens w:val="true"/>
        <w:bidi w:val="0"/>
        <w:spacing w:before="0" w:after="0"/>
        <w:ind w:left="1620" w:right="0" w:hanging="90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2:30       Attendees check-in at the OCC Lobby.</w:t>
      </w:r>
    </w:p>
    <w:p>
      <w:pPr>
        <w:pStyle w:val="Normal"/>
        <w:widowControl/>
        <w:tabs>
          <w:tab w:val="clear" w:pos="720"/>
          <w:tab w:val="left" w:pos="1622" w:leader="none"/>
        </w:tabs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/>
          <w:b/>
          <w:bCs/>
          <w:sz w:val="26"/>
          <w:szCs w:val="26"/>
        </w:rPr>
        <w:t>Leon’s Custard Truck is in the parking lot.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4:00       Attendees go to the “OCC Event Center.” 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4:30       Reunion Committee welcomes attendees.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5:00       Buffet dinner begins, ends at 6:30. 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6:30       DJ begins for dancing and mingling. 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7:00       Ardy &amp; Ed’s Root Beer Floats are provided. 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7:30       Fireworks Display begins.</w:t>
      </w:r>
    </w:p>
    <w:p>
      <w:pPr>
        <w:pStyle w:val="Normal"/>
        <w:widowControl/>
        <w:suppressAutoHyphens w:val="true"/>
        <w:bidi w:val="0"/>
        <w:spacing w:before="0" w:after="0"/>
        <w:ind w:left="1620" w:right="0" w:hanging="900"/>
        <w:jc w:val="left"/>
        <w:rPr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8:00       DJ </w:t>
      </w:r>
      <w:r>
        <w:rPr>
          <w:rFonts w:ascii="Arial" w:hAnsi="Arial"/>
          <w:b/>
          <w:bCs/>
          <w:sz w:val="26"/>
          <w:szCs w:val="26"/>
          <w:u w:val="none"/>
        </w:rPr>
        <w:t>continues,</w:t>
      </w:r>
      <w:r>
        <w:rPr>
          <w:rFonts w:ascii="Arial" w:hAnsi="Arial"/>
          <w:b/>
          <w:bCs/>
          <w:sz w:val="26"/>
          <w:szCs w:val="26"/>
        </w:rPr>
        <w:t xml:space="preserve"> ends at 9:30. 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rPr/>
      </w:pP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single"/>
        </w:rPr>
        <w:t>Parking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sz w:val="26"/>
          <w:szCs w:val="26"/>
        </w:rPr>
        <w:t>Attendees park in the OCC front parking lot. Valet parking is available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sz w:val="26"/>
          <w:szCs w:val="26"/>
        </w:rPr>
        <w:t>for those needing assistance.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u w:val="single"/>
        </w:rPr>
        <w:t>Leon’s Custard Truck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The truck is located in the OCC parking lot from 2:30 to 4:00 providing   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custard cones and sundaes. </w:t>
      </w:r>
    </w:p>
    <w:p>
      <w:pPr>
        <w:pStyle w:val="Normal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u w:val="single"/>
        </w:rPr>
        <w:t>Registration/Check-In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 xml:space="preserve">The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Reunion Registration Form </w:t>
      </w:r>
      <w:r>
        <w:rPr>
          <w:rFonts w:ascii="Arial" w:hAnsi="Arial"/>
          <w:b w:val="false"/>
          <w:bCs w:val="false"/>
          <w:sz w:val="26"/>
          <w:szCs w:val="26"/>
        </w:rPr>
        <w:t xml:space="preserve">is available on the Class Website, go 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sz w:val="26"/>
          <w:szCs w:val="26"/>
        </w:rPr>
        <w:t xml:space="preserve">to </w:t>
      </w:r>
      <w:r>
        <w:rPr>
          <w:rFonts w:ascii="Arial" w:hAnsi="Arial"/>
          <w:b/>
          <w:bCs/>
          <w:sz w:val="26"/>
          <w:szCs w:val="26"/>
          <w:u w:val="none"/>
        </w:rPr>
        <w:t>OHS66reunion.com</w:t>
      </w:r>
      <w:r>
        <w:rPr>
          <w:rFonts w:ascii="Arial" w:hAnsi="Arial"/>
          <w:b w:val="false"/>
          <w:bCs w:val="false"/>
          <w:sz w:val="26"/>
          <w:szCs w:val="26"/>
        </w:rPr>
        <w:t xml:space="preserve">. Only those who mail a Registration Form and 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sz w:val="26"/>
          <w:szCs w:val="26"/>
        </w:rPr>
        <w:t>payment “in advance” will be able to check-in and receive name tags/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sz w:val="26"/>
          <w:szCs w:val="26"/>
        </w:rPr>
        <w:t xml:space="preserve">gift bags. To RSVP go to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OHS66reunion.com/rsvp.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T</w:t>
      </w:r>
      <w:r>
        <w:rPr>
          <w:rFonts w:ascii="Arial" w:hAnsi="Arial"/>
          <w:b w:val="false"/>
          <w:bCs w:val="false"/>
          <w:sz w:val="26"/>
          <w:szCs w:val="26"/>
        </w:rPr>
        <w:t xml:space="preserve">he Dinner Event </w:t>
      </w:r>
    </w:p>
    <w:p>
      <w:pPr>
        <w:pStyle w:val="Normal"/>
        <w:rPr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         </w:t>
      </w:r>
      <w:r>
        <w:rPr>
          <w:rFonts w:ascii="Arial" w:hAnsi="Arial"/>
          <w:b w:val="false"/>
          <w:bCs w:val="false"/>
          <w:sz w:val="26"/>
          <w:szCs w:val="26"/>
        </w:rPr>
        <w:t xml:space="preserve">check-in will be held in the OCC Lobby.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Have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Questions or Need Assistance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?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>Call Kathleen Wright, 314-650-7557, or send an email to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 xml:space="preserve">        </w:t>
      </w: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i w:val="false"/>
          <w:iCs w:val="false"/>
          <w:sz w:val="26"/>
          <w:szCs w:val="26"/>
          <w:u w:val="none"/>
        </w:rPr>
        <w:t>Info@</w:t>
      </w:r>
      <w:hyperlink r:id="rId2">
        <w:r>
          <w:rPr>
            <w:rStyle w:val="InternetLink"/>
            <w:rFonts w:ascii="Arial" w:hAnsi="Arial"/>
            <w:b/>
            <w:bCs/>
            <w:i w:val="false"/>
            <w:iCs w:val="false"/>
            <w:sz w:val="26"/>
            <w:szCs w:val="26"/>
            <w:u w:val="none"/>
          </w:rPr>
          <w:t>OHS66reunion.com</w:t>
        </w:r>
      </w:hyperlink>
      <w:r>
        <w:rPr>
          <w:rFonts w:ascii="Arial" w:hAnsi="Arial"/>
          <w:b/>
          <w:bCs/>
          <w:i w:val="false"/>
          <w:iCs w:val="false"/>
          <w:sz w:val="26"/>
          <w:szCs w:val="26"/>
          <w:u w:val="none"/>
        </w:rPr>
        <w:t xml:space="preserve">.     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 xml:space="preserve">  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</w:p>
    <w:sectPr>
      <w:type w:val="continuous"/>
      <w:pgSz w:w="12240" w:h="15840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HS66reunion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5933</TotalTime>
  <Application>LibreOffice/7.2.4.1$Windows_X86_64 LibreOffice_project/27d75539669ac387bb498e35313b970b7fe9c4f9</Application>
  <AppVersion>15.0000</AppVersion>
  <Pages>1</Pages>
  <Words>189</Words>
  <Characters>998</Characters>
  <CharactersWithSpaces>1541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2025-06-26T19:02:32Z</dcterms:created>
  <dc:creator/>
  <dc:description/>
  <dc:language>en-US</dc:language>
  <cp:lastModifiedBy/>
  <cp:lastPrinted>2026-02-27T10:43:01Z</cp:lastPrinted>
  <dcterms:modified xsi:type="dcterms:W3CDTF">2026-02-27T10:59:27Z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